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42E" w:rsidRPr="00FE0F8F" w:rsidRDefault="00FE0F8F" w:rsidP="00740608">
      <w:pPr>
        <w:jc w:val="center"/>
        <w:rPr>
          <w:b/>
          <w:u w:val="single"/>
        </w:rPr>
      </w:pPr>
      <w:r w:rsidRPr="00FE0F8F">
        <w:rPr>
          <w:b/>
          <w:u w:val="single"/>
        </w:rPr>
        <w:t>Teacher’s Guide for Culminating Activity</w:t>
      </w:r>
    </w:p>
    <w:p w:rsidR="0005642E" w:rsidRPr="0005642E" w:rsidRDefault="0005642E">
      <w:pPr>
        <w:rPr>
          <w:b/>
        </w:rPr>
      </w:pPr>
      <w:r>
        <w:rPr>
          <w:b/>
        </w:rPr>
        <w:t>Organism Choices</w:t>
      </w:r>
      <w:r w:rsidR="00FE0F8F">
        <w:rPr>
          <w:b/>
        </w:rPr>
        <w:t>:</w:t>
      </w:r>
    </w:p>
    <w:p w:rsidR="0005642E" w:rsidRDefault="0005642E">
      <w:r>
        <w:t>Students are encouraged to research an organism of their own choosing for their culminating activity.  However, the following list of organisms can be made available for students who are unsure of which one to study.</w:t>
      </w:r>
    </w:p>
    <w:tbl>
      <w:tblPr>
        <w:tblStyle w:val="MediumList1-Accent3"/>
        <w:tblW w:w="0" w:type="auto"/>
        <w:tblLook w:val="04A0"/>
      </w:tblPr>
      <w:tblGrid>
        <w:gridCol w:w="3192"/>
        <w:gridCol w:w="3192"/>
        <w:gridCol w:w="3192"/>
      </w:tblGrid>
      <w:tr w:rsidR="00031210" w:rsidRPr="0005642E" w:rsidTr="0005642E">
        <w:trPr>
          <w:cnfStyle w:val="100000000000"/>
        </w:trPr>
        <w:tc>
          <w:tcPr>
            <w:cnfStyle w:val="001000000000"/>
            <w:tcW w:w="3192" w:type="dxa"/>
          </w:tcPr>
          <w:p w:rsidR="00031210" w:rsidRPr="00740608" w:rsidRDefault="00031210" w:rsidP="00443EE3">
            <w:pPr>
              <w:rPr>
                <w:rFonts w:asciiTheme="minorHAnsi" w:hAnsiTheme="minorHAnsi"/>
                <w:b w:val="0"/>
                <w:sz w:val="24"/>
                <w:szCs w:val="24"/>
              </w:rPr>
            </w:pPr>
            <w:r w:rsidRPr="00740608">
              <w:rPr>
                <w:rFonts w:asciiTheme="minorHAnsi" w:hAnsiTheme="minorHAnsi"/>
                <w:b w:val="0"/>
                <w:sz w:val="24"/>
                <w:szCs w:val="24"/>
              </w:rPr>
              <w:t>Bat</w:t>
            </w:r>
          </w:p>
        </w:tc>
        <w:tc>
          <w:tcPr>
            <w:tcW w:w="3192" w:type="dxa"/>
          </w:tcPr>
          <w:p w:rsidR="00031210" w:rsidRPr="00740608" w:rsidRDefault="00031210" w:rsidP="00443EE3">
            <w:pPr>
              <w:cnfStyle w:val="100000000000"/>
              <w:rPr>
                <w:rFonts w:asciiTheme="minorHAnsi" w:hAnsiTheme="minorHAnsi"/>
                <w:sz w:val="24"/>
                <w:szCs w:val="24"/>
              </w:rPr>
            </w:pPr>
            <w:r w:rsidRPr="00740608">
              <w:rPr>
                <w:rFonts w:asciiTheme="minorHAnsi" w:hAnsiTheme="minorHAnsi"/>
                <w:sz w:val="24"/>
                <w:szCs w:val="24"/>
              </w:rPr>
              <w:t>Alligator</w:t>
            </w:r>
          </w:p>
        </w:tc>
        <w:tc>
          <w:tcPr>
            <w:tcW w:w="3192" w:type="dxa"/>
          </w:tcPr>
          <w:p w:rsidR="00031210" w:rsidRPr="00740608" w:rsidRDefault="00031210" w:rsidP="00443EE3">
            <w:pPr>
              <w:cnfStyle w:val="100000000000"/>
              <w:rPr>
                <w:rFonts w:asciiTheme="minorHAnsi" w:hAnsiTheme="minorHAnsi"/>
                <w:sz w:val="24"/>
                <w:szCs w:val="24"/>
              </w:rPr>
            </w:pPr>
            <w:r w:rsidRPr="00740608">
              <w:rPr>
                <w:rFonts w:asciiTheme="minorHAnsi" w:hAnsiTheme="minorHAnsi"/>
                <w:sz w:val="24"/>
                <w:szCs w:val="24"/>
              </w:rPr>
              <w:t>Butterfly</w:t>
            </w:r>
          </w:p>
        </w:tc>
      </w:tr>
      <w:tr w:rsidR="00031210" w:rsidRPr="0005642E" w:rsidTr="0005642E">
        <w:trPr>
          <w:cnfStyle w:val="000000100000"/>
        </w:trPr>
        <w:tc>
          <w:tcPr>
            <w:cnfStyle w:val="001000000000"/>
            <w:tcW w:w="3192" w:type="dxa"/>
          </w:tcPr>
          <w:p w:rsidR="00031210" w:rsidRPr="00740608" w:rsidRDefault="00031210" w:rsidP="00443EE3">
            <w:pPr>
              <w:rPr>
                <w:b w:val="0"/>
                <w:sz w:val="24"/>
                <w:szCs w:val="24"/>
              </w:rPr>
            </w:pPr>
            <w:r w:rsidRPr="00740608">
              <w:rPr>
                <w:b w:val="0"/>
                <w:sz w:val="24"/>
                <w:szCs w:val="24"/>
              </w:rPr>
              <w:t>Crab</w:t>
            </w:r>
          </w:p>
        </w:tc>
        <w:tc>
          <w:tcPr>
            <w:tcW w:w="3192" w:type="dxa"/>
          </w:tcPr>
          <w:p w:rsidR="00031210" w:rsidRPr="00740608" w:rsidRDefault="00031210" w:rsidP="00443EE3">
            <w:pPr>
              <w:cnfStyle w:val="000000100000"/>
              <w:rPr>
                <w:sz w:val="24"/>
                <w:szCs w:val="24"/>
              </w:rPr>
            </w:pPr>
            <w:r w:rsidRPr="00740608">
              <w:rPr>
                <w:sz w:val="24"/>
                <w:szCs w:val="24"/>
              </w:rPr>
              <w:t>Stingray</w:t>
            </w:r>
          </w:p>
        </w:tc>
        <w:tc>
          <w:tcPr>
            <w:tcW w:w="3192" w:type="dxa"/>
          </w:tcPr>
          <w:p w:rsidR="00031210" w:rsidRPr="00740608" w:rsidRDefault="00031210" w:rsidP="00443EE3">
            <w:pPr>
              <w:cnfStyle w:val="000000100000"/>
              <w:rPr>
                <w:sz w:val="24"/>
                <w:szCs w:val="24"/>
              </w:rPr>
            </w:pPr>
            <w:r w:rsidRPr="00740608">
              <w:rPr>
                <w:sz w:val="24"/>
                <w:szCs w:val="24"/>
              </w:rPr>
              <w:t>Ostrich</w:t>
            </w:r>
          </w:p>
        </w:tc>
      </w:tr>
      <w:tr w:rsidR="00031210" w:rsidRPr="0005642E" w:rsidTr="0005642E">
        <w:tc>
          <w:tcPr>
            <w:cnfStyle w:val="001000000000"/>
            <w:tcW w:w="3192" w:type="dxa"/>
          </w:tcPr>
          <w:p w:rsidR="00031210" w:rsidRPr="00740608" w:rsidRDefault="00031210" w:rsidP="00443EE3">
            <w:pPr>
              <w:rPr>
                <w:b w:val="0"/>
                <w:sz w:val="24"/>
                <w:szCs w:val="24"/>
              </w:rPr>
            </w:pPr>
            <w:r w:rsidRPr="00740608">
              <w:rPr>
                <w:b w:val="0"/>
                <w:sz w:val="24"/>
                <w:szCs w:val="24"/>
              </w:rPr>
              <w:t>Lion</w:t>
            </w:r>
          </w:p>
        </w:tc>
        <w:tc>
          <w:tcPr>
            <w:tcW w:w="3192" w:type="dxa"/>
          </w:tcPr>
          <w:p w:rsidR="00031210" w:rsidRPr="00740608" w:rsidRDefault="00031210" w:rsidP="00443EE3">
            <w:pPr>
              <w:cnfStyle w:val="000000000000"/>
              <w:rPr>
                <w:sz w:val="24"/>
                <w:szCs w:val="24"/>
              </w:rPr>
            </w:pPr>
            <w:r w:rsidRPr="00740608">
              <w:rPr>
                <w:sz w:val="24"/>
                <w:szCs w:val="24"/>
              </w:rPr>
              <w:t>Snake</w:t>
            </w:r>
          </w:p>
        </w:tc>
        <w:tc>
          <w:tcPr>
            <w:tcW w:w="3192" w:type="dxa"/>
          </w:tcPr>
          <w:p w:rsidR="00031210" w:rsidRPr="00740608" w:rsidRDefault="00031210" w:rsidP="00443EE3">
            <w:pPr>
              <w:cnfStyle w:val="000000000000"/>
              <w:rPr>
                <w:sz w:val="24"/>
                <w:szCs w:val="24"/>
              </w:rPr>
            </w:pPr>
            <w:r w:rsidRPr="00740608">
              <w:rPr>
                <w:sz w:val="24"/>
                <w:szCs w:val="24"/>
              </w:rPr>
              <w:t xml:space="preserve">Chimpanzee </w:t>
            </w:r>
          </w:p>
        </w:tc>
      </w:tr>
      <w:tr w:rsidR="00031210" w:rsidRPr="0005642E" w:rsidTr="0005642E">
        <w:trPr>
          <w:cnfStyle w:val="000000100000"/>
        </w:trPr>
        <w:tc>
          <w:tcPr>
            <w:cnfStyle w:val="001000000000"/>
            <w:tcW w:w="3192" w:type="dxa"/>
          </w:tcPr>
          <w:p w:rsidR="00031210" w:rsidRPr="00740608" w:rsidRDefault="00031210" w:rsidP="00443EE3">
            <w:pPr>
              <w:rPr>
                <w:b w:val="0"/>
                <w:sz w:val="24"/>
                <w:szCs w:val="24"/>
              </w:rPr>
            </w:pPr>
            <w:r w:rsidRPr="00740608">
              <w:rPr>
                <w:b w:val="0"/>
                <w:sz w:val="24"/>
                <w:szCs w:val="24"/>
              </w:rPr>
              <w:t>Gorilla</w:t>
            </w:r>
          </w:p>
        </w:tc>
        <w:tc>
          <w:tcPr>
            <w:tcW w:w="3192" w:type="dxa"/>
          </w:tcPr>
          <w:p w:rsidR="00031210" w:rsidRPr="00740608" w:rsidRDefault="00031210" w:rsidP="00443EE3">
            <w:pPr>
              <w:cnfStyle w:val="000000100000"/>
              <w:rPr>
                <w:sz w:val="24"/>
                <w:szCs w:val="24"/>
              </w:rPr>
            </w:pPr>
            <w:r w:rsidRPr="00740608">
              <w:rPr>
                <w:sz w:val="24"/>
                <w:szCs w:val="24"/>
              </w:rPr>
              <w:t>Dog</w:t>
            </w:r>
          </w:p>
        </w:tc>
        <w:tc>
          <w:tcPr>
            <w:tcW w:w="3192" w:type="dxa"/>
          </w:tcPr>
          <w:p w:rsidR="00031210" w:rsidRPr="00740608" w:rsidRDefault="00031210" w:rsidP="00443EE3">
            <w:pPr>
              <w:cnfStyle w:val="000000100000"/>
              <w:rPr>
                <w:sz w:val="24"/>
                <w:szCs w:val="24"/>
              </w:rPr>
            </w:pPr>
            <w:r w:rsidRPr="00740608">
              <w:rPr>
                <w:sz w:val="24"/>
                <w:szCs w:val="24"/>
              </w:rPr>
              <w:t>Dolphin</w:t>
            </w:r>
          </w:p>
        </w:tc>
      </w:tr>
      <w:tr w:rsidR="00031210" w:rsidRPr="0005642E" w:rsidTr="0005642E">
        <w:tc>
          <w:tcPr>
            <w:cnfStyle w:val="001000000000"/>
            <w:tcW w:w="3192" w:type="dxa"/>
          </w:tcPr>
          <w:p w:rsidR="00031210" w:rsidRPr="00740608" w:rsidRDefault="00031210" w:rsidP="00443EE3">
            <w:pPr>
              <w:rPr>
                <w:b w:val="0"/>
                <w:sz w:val="24"/>
                <w:szCs w:val="24"/>
              </w:rPr>
            </w:pPr>
            <w:r w:rsidRPr="00740608">
              <w:rPr>
                <w:b w:val="0"/>
                <w:sz w:val="24"/>
                <w:szCs w:val="24"/>
              </w:rPr>
              <w:t>Whale</w:t>
            </w:r>
          </w:p>
        </w:tc>
        <w:tc>
          <w:tcPr>
            <w:tcW w:w="3192" w:type="dxa"/>
          </w:tcPr>
          <w:p w:rsidR="00031210" w:rsidRPr="00740608" w:rsidRDefault="00031210" w:rsidP="00443EE3">
            <w:pPr>
              <w:cnfStyle w:val="000000000000"/>
              <w:rPr>
                <w:sz w:val="24"/>
                <w:szCs w:val="24"/>
              </w:rPr>
            </w:pPr>
            <w:r w:rsidRPr="00740608">
              <w:rPr>
                <w:sz w:val="24"/>
                <w:szCs w:val="24"/>
              </w:rPr>
              <w:t>Grass</w:t>
            </w:r>
          </w:p>
        </w:tc>
        <w:tc>
          <w:tcPr>
            <w:tcW w:w="3192" w:type="dxa"/>
          </w:tcPr>
          <w:p w:rsidR="00031210" w:rsidRPr="00740608" w:rsidRDefault="00031210" w:rsidP="00443EE3">
            <w:pPr>
              <w:cnfStyle w:val="000000000000"/>
              <w:rPr>
                <w:sz w:val="24"/>
                <w:szCs w:val="24"/>
              </w:rPr>
            </w:pPr>
            <w:r w:rsidRPr="00740608">
              <w:rPr>
                <w:sz w:val="24"/>
                <w:szCs w:val="24"/>
              </w:rPr>
              <w:t>Mushroom</w:t>
            </w:r>
          </w:p>
        </w:tc>
      </w:tr>
      <w:tr w:rsidR="00031210" w:rsidRPr="0005642E" w:rsidTr="0005642E">
        <w:trPr>
          <w:cnfStyle w:val="000000100000"/>
        </w:trPr>
        <w:tc>
          <w:tcPr>
            <w:cnfStyle w:val="001000000000"/>
            <w:tcW w:w="3192" w:type="dxa"/>
          </w:tcPr>
          <w:p w:rsidR="00031210" w:rsidRPr="00740608" w:rsidRDefault="00031210" w:rsidP="00443EE3">
            <w:pPr>
              <w:rPr>
                <w:b w:val="0"/>
                <w:sz w:val="24"/>
                <w:szCs w:val="24"/>
              </w:rPr>
            </w:pPr>
            <w:r w:rsidRPr="00740608">
              <w:rPr>
                <w:b w:val="0"/>
                <w:sz w:val="24"/>
                <w:szCs w:val="24"/>
              </w:rPr>
              <w:t xml:space="preserve">Elephant </w:t>
            </w:r>
          </w:p>
        </w:tc>
        <w:tc>
          <w:tcPr>
            <w:tcW w:w="3192" w:type="dxa"/>
          </w:tcPr>
          <w:p w:rsidR="00031210" w:rsidRPr="00740608" w:rsidRDefault="00031210" w:rsidP="00443EE3">
            <w:pPr>
              <w:cnfStyle w:val="000000100000"/>
              <w:rPr>
                <w:sz w:val="24"/>
                <w:szCs w:val="24"/>
              </w:rPr>
            </w:pPr>
            <w:r w:rsidRPr="00740608">
              <w:rPr>
                <w:sz w:val="24"/>
                <w:szCs w:val="24"/>
              </w:rPr>
              <w:t>Penguin</w:t>
            </w:r>
          </w:p>
        </w:tc>
        <w:tc>
          <w:tcPr>
            <w:tcW w:w="3192" w:type="dxa"/>
          </w:tcPr>
          <w:p w:rsidR="00031210" w:rsidRPr="00740608" w:rsidRDefault="00031210" w:rsidP="00443EE3">
            <w:pPr>
              <w:cnfStyle w:val="000000100000"/>
              <w:rPr>
                <w:sz w:val="24"/>
                <w:szCs w:val="24"/>
              </w:rPr>
            </w:pPr>
            <w:r w:rsidRPr="00740608">
              <w:rPr>
                <w:sz w:val="24"/>
                <w:szCs w:val="24"/>
              </w:rPr>
              <w:t>Owl</w:t>
            </w:r>
          </w:p>
        </w:tc>
      </w:tr>
      <w:tr w:rsidR="00031210" w:rsidRPr="0005642E" w:rsidTr="0005642E">
        <w:tc>
          <w:tcPr>
            <w:cnfStyle w:val="001000000000"/>
            <w:tcW w:w="3192" w:type="dxa"/>
          </w:tcPr>
          <w:p w:rsidR="00031210" w:rsidRPr="00740608" w:rsidRDefault="00031210" w:rsidP="0097402F">
            <w:pPr>
              <w:rPr>
                <w:b w:val="0"/>
                <w:sz w:val="24"/>
                <w:szCs w:val="24"/>
              </w:rPr>
            </w:pPr>
            <w:r w:rsidRPr="00740608">
              <w:rPr>
                <w:b w:val="0"/>
                <w:sz w:val="24"/>
                <w:szCs w:val="24"/>
              </w:rPr>
              <w:t>Polar bear</w:t>
            </w:r>
          </w:p>
        </w:tc>
        <w:tc>
          <w:tcPr>
            <w:tcW w:w="3192" w:type="dxa"/>
          </w:tcPr>
          <w:p w:rsidR="00031210" w:rsidRPr="00740608" w:rsidRDefault="00031210" w:rsidP="0097402F">
            <w:pPr>
              <w:cnfStyle w:val="000000000000"/>
              <w:rPr>
                <w:sz w:val="24"/>
                <w:szCs w:val="24"/>
              </w:rPr>
            </w:pPr>
            <w:r w:rsidRPr="00740608">
              <w:rPr>
                <w:sz w:val="24"/>
                <w:szCs w:val="24"/>
              </w:rPr>
              <w:t>Tulip</w:t>
            </w:r>
          </w:p>
        </w:tc>
        <w:tc>
          <w:tcPr>
            <w:tcW w:w="3192" w:type="dxa"/>
          </w:tcPr>
          <w:p w:rsidR="00031210" w:rsidRPr="00740608" w:rsidRDefault="00031210" w:rsidP="0097402F">
            <w:pPr>
              <w:cnfStyle w:val="000000000000"/>
              <w:rPr>
                <w:sz w:val="24"/>
                <w:szCs w:val="24"/>
              </w:rPr>
            </w:pPr>
            <w:r w:rsidRPr="00740608">
              <w:rPr>
                <w:sz w:val="24"/>
                <w:szCs w:val="24"/>
              </w:rPr>
              <w:t>Turtle</w:t>
            </w:r>
          </w:p>
        </w:tc>
      </w:tr>
      <w:tr w:rsidR="00031210" w:rsidRPr="0005642E" w:rsidTr="0005642E">
        <w:trPr>
          <w:cnfStyle w:val="000000100000"/>
        </w:trPr>
        <w:tc>
          <w:tcPr>
            <w:cnfStyle w:val="001000000000"/>
            <w:tcW w:w="3192" w:type="dxa"/>
          </w:tcPr>
          <w:p w:rsidR="00031210" w:rsidRPr="00740608" w:rsidRDefault="00031210" w:rsidP="0097402F">
            <w:pPr>
              <w:rPr>
                <w:b w:val="0"/>
                <w:sz w:val="24"/>
                <w:szCs w:val="24"/>
              </w:rPr>
            </w:pPr>
            <w:r w:rsidRPr="00740608">
              <w:rPr>
                <w:b w:val="0"/>
                <w:sz w:val="24"/>
                <w:szCs w:val="24"/>
              </w:rPr>
              <w:t>Moth</w:t>
            </w:r>
          </w:p>
        </w:tc>
        <w:tc>
          <w:tcPr>
            <w:tcW w:w="3192" w:type="dxa"/>
          </w:tcPr>
          <w:p w:rsidR="00031210" w:rsidRPr="00740608" w:rsidRDefault="00031210" w:rsidP="0097402F">
            <w:pPr>
              <w:cnfStyle w:val="000000100000"/>
              <w:rPr>
                <w:sz w:val="24"/>
                <w:szCs w:val="24"/>
              </w:rPr>
            </w:pPr>
            <w:r w:rsidRPr="00740608">
              <w:rPr>
                <w:sz w:val="24"/>
                <w:szCs w:val="24"/>
              </w:rPr>
              <w:t>Slug</w:t>
            </w:r>
          </w:p>
        </w:tc>
        <w:tc>
          <w:tcPr>
            <w:tcW w:w="3192" w:type="dxa"/>
          </w:tcPr>
          <w:p w:rsidR="00031210" w:rsidRPr="00740608" w:rsidRDefault="00031210" w:rsidP="0097402F">
            <w:pPr>
              <w:cnfStyle w:val="000000100000"/>
              <w:rPr>
                <w:sz w:val="24"/>
                <w:szCs w:val="24"/>
              </w:rPr>
            </w:pPr>
            <w:r w:rsidRPr="00740608">
              <w:rPr>
                <w:sz w:val="24"/>
                <w:szCs w:val="24"/>
              </w:rPr>
              <w:t>Camel</w:t>
            </w:r>
          </w:p>
        </w:tc>
      </w:tr>
      <w:tr w:rsidR="0005642E" w:rsidRPr="0005642E" w:rsidTr="0005642E">
        <w:tc>
          <w:tcPr>
            <w:cnfStyle w:val="001000000000"/>
            <w:tcW w:w="3192" w:type="dxa"/>
          </w:tcPr>
          <w:p w:rsidR="0005642E" w:rsidRPr="00740608" w:rsidRDefault="0005642E" w:rsidP="0097402F">
            <w:pPr>
              <w:rPr>
                <w:b w:val="0"/>
                <w:sz w:val="24"/>
                <w:szCs w:val="24"/>
              </w:rPr>
            </w:pPr>
            <w:r w:rsidRPr="00740608">
              <w:rPr>
                <w:b w:val="0"/>
                <w:sz w:val="24"/>
                <w:szCs w:val="24"/>
              </w:rPr>
              <w:t>Bacteria</w:t>
            </w:r>
          </w:p>
        </w:tc>
        <w:tc>
          <w:tcPr>
            <w:tcW w:w="3192" w:type="dxa"/>
          </w:tcPr>
          <w:p w:rsidR="0005642E" w:rsidRPr="00740608" w:rsidRDefault="0005642E" w:rsidP="0097402F">
            <w:pPr>
              <w:cnfStyle w:val="000000000000"/>
              <w:rPr>
                <w:sz w:val="24"/>
                <w:szCs w:val="24"/>
              </w:rPr>
            </w:pPr>
          </w:p>
        </w:tc>
        <w:tc>
          <w:tcPr>
            <w:tcW w:w="3192" w:type="dxa"/>
          </w:tcPr>
          <w:p w:rsidR="0005642E" w:rsidRPr="00740608" w:rsidRDefault="0005642E" w:rsidP="0097402F">
            <w:pPr>
              <w:cnfStyle w:val="000000000000"/>
              <w:rPr>
                <w:sz w:val="24"/>
                <w:szCs w:val="24"/>
              </w:rPr>
            </w:pPr>
          </w:p>
        </w:tc>
      </w:tr>
    </w:tbl>
    <w:p w:rsidR="00FE0F8F" w:rsidRDefault="00FE0F8F" w:rsidP="00031210"/>
    <w:p w:rsidR="00FE0F8F" w:rsidRPr="00FE0F8F" w:rsidRDefault="00FE0F8F" w:rsidP="00FE0F8F">
      <w:pPr>
        <w:rPr>
          <w:b/>
        </w:rPr>
      </w:pPr>
      <w:r w:rsidRPr="00FE0F8F">
        <w:rPr>
          <w:b/>
        </w:rPr>
        <w:t>Mind Map Assessment:</w:t>
      </w:r>
    </w:p>
    <w:tbl>
      <w:tblPr>
        <w:tblStyle w:val="TableGrid"/>
        <w:tblW w:w="0" w:type="auto"/>
        <w:tblLook w:val="04A0"/>
      </w:tblPr>
      <w:tblGrid>
        <w:gridCol w:w="2101"/>
        <w:gridCol w:w="1868"/>
        <w:gridCol w:w="1869"/>
        <w:gridCol w:w="1869"/>
        <w:gridCol w:w="1869"/>
      </w:tblGrid>
      <w:tr w:rsidR="00FE0F8F" w:rsidTr="00C114D9">
        <w:tc>
          <w:tcPr>
            <w:tcW w:w="1915" w:type="dxa"/>
          </w:tcPr>
          <w:p w:rsidR="00FE0F8F" w:rsidRDefault="00FE0F8F" w:rsidP="00C114D9"/>
        </w:tc>
        <w:tc>
          <w:tcPr>
            <w:tcW w:w="1915" w:type="dxa"/>
          </w:tcPr>
          <w:p w:rsidR="00FE0F8F" w:rsidRDefault="00FE0F8F" w:rsidP="00C114D9">
            <w:pPr>
              <w:jc w:val="center"/>
            </w:pPr>
            <w:r>
              <w:t>Level 1</w:t>
            </w:r>
          </w:p>
        </w:tc>
        <w:tc>
          <w:tcPr>
            <w:tcW w:w="1915" w:type="dxa"/>
          </w:tcPr>
          <w:p w:rsidR="00FE0F8F" w:rsidRDefault="00FE0F8F" w:rsidP="00C114D9">
            <w:pPr>
              <w:jc w:val="center"/>
            </w:pPr>
            <w:r>
              <w:t>Level 2</w:t>
            </w:r>
          </w:p>
        </w:tc>
        <w:tc>
          <w:tcPr>
            <w:tcW w:w="1915" w:type="dxa"/>
          </w:tcPr>
          <w:p w:rsidR="00FE0F8F" w:rsidRDefault="00FE0F8F" w:rsidP="00C114D9">
            <w:pPr>
              <w:jc w:val="center"/>
            </w:pPr>
            <w:r>
              <w:t>Level 3</w:t>
            </w:r>
          </w:p>
        </w:tc>
        <w:tc>
          <w:tcPr>
            <w:tcW w:w="1916" w:type="dxa"/>
          </w:tcPr>
          <w:p w:rsidR="00FE0F8F" w:rsidRDefault="00FE0F8F" w:rsidP="00C114D9">
            <w:pPr>
              <w:jc w:val="center"/>
            </w:pPr>
            <w:r>
              <w:t>Level 4</w:t>
            </w:r>
          </w:p>
        </w:tc>
      </w:tr>
      <w:tr w:rsidR="00FE0F8F" w:rsidTr="00C114D9">
        <w:tc>
          <w:tcPr>
            <w:tcW w:w="9576" w:type="dxa"/>
            <w:gridSpan w:val="5"/>
          </w:tcPr>
          <w:p w:rsidR="00FE0F8F" w:rsidRPr="00FE0F8F" w:rsidRDefault="00FE0F8F" w:rsidP="00C114D9">
            <w:pPr>
              <w:rPr>
                <w:b/>
              </w:rPr>
            </w:pPr>
            <w:r w:rsidRPr="00FE0F8F">
              <w:rPr>
                <w:b/>
              </w:rPr>
              <w:t>Knowledge and Understanding</w:t>
            </w:r>
          </w:p>
        </w:tc>
      </w:tr>
      <w:tr w:rsidR="00FE0F8F" w:rsidTr="00C114D9">
        <w:tc>
          <w:tcPr>
            <w:tcW w:w="1915" w:type="dxa"/>
          </w:tcPr>
          <w:p w:rsidR="00FE0F8F" w:rsidRDefault="00FE0F8F" w:rsidP="00C114D9">
            <w:r>
              <w:t>Thoroughness of research</w:t>
            </w:r>
          </w:p>
        </w:tc>
        <w:tc>
          <w:tcPr>
            <w:tcW w:w="1915" w:type="dxa"/>
          </w:tcPr>
          <w:p w:rsidR="00FE0F8F" w:rsidRDefault="00FE0F8F" w:rsidP="00C114D9">
            <w:r>
              <w:t>0-3 clear and informative facts are included</w:t>
            </w:r>
          </w:p>
        </w:tc>
        <w:tc>
          <w:tcPr>
            <w:tcW w:w="1915" w:type="dxa"/>
          </w:tcPr>
          <w:p w:rsidR="00FE0F8F" w:rsidRDefault="00FE0F8F" w:rsidP="00C114D9">
            <w:r>
              <w:t>4-6 clear and informative facts are included</w:t>
            </w:r>
          </w:p>
        </w:tc>
        <w:tc>
          <w:tcPr>
            <w:tcW w:w="1915" w:type="dxa"/>
          </w:tcPr>
          <w:p w:rsidR="00FE0F8F" w:rsidRDefault="00FE0F8F" w:rsidP="00C114D9">
            <w:r>
              <w:t>7-10 clear and informative facts are included</w:t>
            </w:r>
          </w:p>
        </w:tc>
        <w:tc>
          <w:tcPr>
            <w:tcW w:w="1916" w:type="dxa"/>
          </w:tcPr>
          <w:p w:rsidR="00FE0F8F" w:rsidRDefault="00FE0F8F" w:rsidP="00C114D9">
            <w:r>
              <w:t>Over 10 clear and informative facts are included</w:t>
            </w:r>
          </w:p>
        </w:tc>
      </w:tr>
      <w:tr w:rsidR="00FE0F8F" w:rsidTr="00C114D9">
        <w:tc>
          <w:tcPr>
            <w:tcW w:w="9576" w:type="dxa"/>
            <w:gridSpan w:val="5"/>
          </w:tcPr>
          <w:p w:rsidR="00FE0F8F" w:rsidRPr="00FE0F8F" w:rsidRDefault="00FE0F8F" w:rsidP="00C114D9">
            <w:pPr>
              <w:rPr>
                <w:b/>
              </w:rPr>
            </w:pPr>
            <w:r w:rsidRPr="00FE0F8F">
              <w:rPr>
                <w:b/>
              </w:rPr>
              <w:t>Thinking and Inquiry</w:t>
            </w:r>
          </w:p>
        </w:tc>
      </w:tr>
      <w:tr w:rsidR="00FE0F8F" w:rsidTr="00C114D9">
        <w:trPr>
          <w:trHeight w:val="1141"/>
        </w:trPr>
        <w:tc>
          <w:tcPr>
            <w:tcW w:w="1915" w:type="dxa"/>
          </w:tcPr>
          <w:p w:rsidR="00FE0F8F" w:rsidRDefault="00FE0F8F" w:rsidP="00C114D9">
            <w:r>
              <w:t>Use of research/referencing skills</w:t>
            </w:r>
          </w:p>
        </w:tc>
        <w:tc>
          <w:tcPr>
            <w:tcW w:w="1915" w:type="dxa"/>
          </w:tcPr>
          <w:p w:rsidR="00FE0F8F" w:rsidRDefault="00FE0F8F" w:rsidP="00C114D9">
            <w:r>
              <w:t>No references are included</w:t>
            </w:r>
          </w:p>
        </w:tc>
        <w:tc>
          <w:tcPr>
            <w:tcW w:w="1915" w:type="dxa"/>
          </w:tcPr>
          <w:p w:rsidR="00FE0F8F" w:rsidRDefault="00FE0F8F" w:rsidP="00C114D9">
            <w:r>
              <w:t>References are included for some of the research information</w:t>
            </w:r>
          </w:p>
        </w:tc>
        <w:tc>
          <w:tcPr>
            <w:tcW w:w="1915" w:type="dxa"/>
          </w:tcPr>
          <w:p w:rsidR="00FE0F8F" w:rsidRDefault="00FE0F8F" w:rsidP="00C114D9">
            <w:r>
              <w:t>References are included for all of the research information</w:t>
            </w:r>
          </w:p>
        </w:tc>
        <w:tc>
          <w:tcPr>
            <w:tcW w:w="1916" w:type="dxa"/>
          </w:tcPr>
          <w:p w:rsidR="00FE0F8F" w:rsidRDefault="00FE0F8F" w:rsidP="00C114D9">
            <w:r>
              <w:t>References are included for all of the research information and are in the proper APA format</w:t>
            </w:r>
          </w:p>
        </w:tc>
      </w:tr>
      <w:tr w:rsidR="00FE0F8F" w:rsidTr="00C114D9">
        <w:tc>
          <w:tcPr>
            <w:tcW w:w="9576" w:type="dxa"/>
            <w:gridSpan w:val="5"/>
          </w:tcPr>
          <w:p w:rsidR="00FE0F8F" w:rsidRPr="00FE0F8F" w:rsidRDefault="00FE0F8F" w:rsidP="00C114D9">
            <w:pPr>
              <w:rPr>
                <w:b/>
              </w:rPr>
            </w:pPr>
            <w:r w:rsidRPr="00FE0F8F">
              <w:rPr>
                <w:b/>
              </w:rPr>
              <w:t>Communication</w:t>
            </w:r>
          </w:p>
        </w:tc>
      </w:tr>
      <w:tr w:rsidR="00FE0F8F" w:rsidTr="00C114D9">
        <w:tc>
          <w:tcPr>
            <w:tcW w:w="1915" w:type="dxa"/>
          </w:tcPr>
          <w:p w:rsidR="00FE0F8F" w:rsidRDefault="00FE0F8F" w:rsidP="00C114D9">
            <w:r>
              <w:t>Organization of Ideas</w:t>
            </w:r>
          </w:p>
        </w:tc>
        <w:tc>
          <w:tcPr>
            <w:tcW w:w="1915" w:type="dxa"/>
          </w:tcPr>
          <w:p w:rsidR="00FE0F8F" w:rsidRDefault="00FE0F8F" w:rsidP="00C114D9">
            <w:r>
              <w:t>Ideas are organized with  limited effectiveness</w:t>
            </w:r>
          </w:p>
        </w:tc>
        <w:tc>
          <w:tcPr>
            <w:tcW w:w="1915" w:type="dxa"/>
          </w:tcPr>
          <w:p w:rsidR="00FE0F8F" w:rsidRDefault="00FE0F8F" w:rsidP="00C114D9">
            <w:r>
              <w:t>Ideas are organized with  some effectiveness</w:t>
            </w:r>
          </w:p>
        </w:tc>
        <w:tc>
          <w:tcPr>
            <w:tcW w:w="1915" w:type="dxa"/>
          </w:tcPr>
          <w:p w:rsidR="00FE0F8F" w:rsidRDefault="00FE0F8F" w:rsidP="00C114D9">
            <w:r>
              <w:t>Ideas are organized with  considerable effectiveness</w:t>
            </w:r>
          </w:p>
        </w:tc>
        <w:tc>
          <w:tcPr>
            <w:tcW w:w="1916" w:type="dxa"/>
          </w:tcPr>
          <w:p w:rsidR="00FE0F8F" w:rsidRDefault="00FE0F8F" w:rsidP="00C114D9">
            <w:r>
              <w:t>Ideas are organized with  a high degree of effectiveness</w:t>
            </w:r>
          </w:p>
        </w:tc>
      </w:tr>
    </w:tbl>
    <w:p w:rsidR="00FE0F8F" w:rsidRDefault="00FE0F8F" w:rsidP="00031210"/>
    <w:p w:rsidR="0005642E" w:rsidRPr="0005642E" w:rsidRDefault="0005642E" w:rsidP="00031210">
      <w:pPr>
        <w:rPr>
          <w:b/>
        </w:rPr>
      </w:pPr>
      <w:r>
        <w:rPr>
          <w:b/>
        </w:rPr>
        <w:t>Presentation</w:t>
      </w:r>
      <w:r w:rsidR="00FE0F8F">
        <w:rPr>
          <w:b/>
        </w:rPr>
        <w:t xml:space="preserve"> Assessment:</w:t>
      </w:r>
    </w:p>
    <w:p w:rsidR="00740608" w:rsidRDefault="00FE0F8F" w:rsidP="00031210">
      <w:r>
        <w:t>Presentation will be assessed by peers</w:t>
      </w:r>
      <w:r w:rsidR="00032961">
        <w:t xml:space="preserve"> </w:t>
      </w:r>
      <w:r>
        <w:t>as well as by the teacher</w:t>
      </w:r>
      <w:r w:rsidR="002C6FCA">
        <w:t xml:space="preserve"> (50% peer/50% teacher)</w:t>
      </w:r>
      <w:r>
        <w:t>.</w:t>
      </w:r>
      <w:r w:rsidR="00032961">
        <w:t xml:space="preserve">  Both assessments will be completed on the groups’ performance as a whole.  The peer </w:t>
      </w:r>
      <w:r w:rsidR="002C6FCA">
        <w:t xml:space="preserve">rating scale </w:t>
      </w:r>
      <w:r w:rsidR="00032961">
        <w:t>assessment is included in the culminating activity document.</w:t>
      </w:r>
    </w:p>
    <w:p w:rsidR="00FE0F8F" w:rsidRDefault="002C6FCA" w:rsidP="00031210">
      <w:r>
        <w:t>Teachers can use the following (similar) rating scale:</w:t>
      </w:r>
    </w:p>
    <w:p w:rsidR="002C6FCA" w:rsidRPr="00087D89" w:rsidRDefault="00FE0F8F" w:rsidP="002C6FCA">
      <w:pPr>
        <w:jc w:val="center"/>
        <w:rPr>
          <w:rFonts w:ascii="Arial" w:hAnsi="Arial"/>
          <w:b/>
          <w:sz w:val="28"/>
          <w:u w:val="single"/>
        </w:rPr>
      </w:pPr>
      <w:r>
        <w:lastRenderedPageBreak/>
        <w:t xml:space="preserve"> </w:t>
      </w:r>
      <w:r w:rsidR="002C6FCA" w:rsidRPr="00087D89">
        <w:rPr>
          <w:rFonts w:ascii="Arial" w:hAnsi="Arial"/>
          <w:b/>
          <w:sz w:val="28"/>
          <w:u w:val="single"/>
        </w:rPr>
        <w:t>Evolution in Action: Oral Presentation (</w:t>
      </w:r>
      <w:r w:rsidR="002C6FCA">
        <w:rPr>
          <w:rFonts w:ascii="Arial" w:hAnsi="Arial"/>
          <w:b/>
          <w:sz w:val="28"/>
          <w:u w:val="single"/>
        </w:rPr>
        <w:t>Teacher Evaluation</w:t>
      </w:r>
      <w:r w:rsidR="002C6FCA" w:rsidRPr="00087D89">
        <w:rPr>
          <w:rFonts w:ascii="Arial" w:hAnsi="Arial"/>
          <w:b/>
          <w:sz w:val="28"/>
          <w:u w:val="single"/>
        </w:rPr>
        <w:t>)</w:t>
      </w:r>
    </w:p>
    <w:p w:rsidR="002C6FCA" w:rsidRDefault="002C6FCA" w:rsidP="002C6FCA">
      <w:pPr>
        <w:rPr>
          <w:rFonts w:ascii="Arial" w:hAnsi="Arial"/>
          <w:b/>
        </w:rPr>
      </w:pPr>
    </w:p>
    <w:p w:rsidR="002C6FCA" w:rsidRPr="00087D89" w:rsidRDefault="002C6FCA" w:rsidP="002C6FCA">
      <w:pPr>
        <w:spacing w:line="360" w:lineRule="auto"/>
        <w:rPr>
          <w:rFonts w:ascii="Arial" w:hAnsi="Arial"/>
        </w:rPr>
      </w:pPr>
      <w:r w:rsidRPr="00087D89">
        <w:rPr>
          <w:rFonts w:ascii="Arial" w:hAnsi="Arial"/>
          <w:b/>
        </w:rPr>
        <w:t>Names of presenter</w:t>
      </w:r>
      <w:r>
        <w:rPr>
          <w:rFonts w:ascii="Arial" w:hAnsi="Arial"/>
          <w:b/>
        </w:rPr>
        <w:t>s</w:t>
      </w:r>
      <w:proofErr w:type="gramStart"/>
      <w:r>
        <w:rPr>
          <w:rFonts w:ascii="Arial" w:hAnsi="Arial"/>
          <w:b/>
        </w:rPr>
        <w:t>:</w:t>
      </w:r>
      <w:r>
        <w:rPr>
          <w:rFonts w:ascii="Arial" w:hAnsi="Arial"/>
        </w:rPr>
        <w:t>_</w:t>
      </w:r>
      <w:proofErr w:type="gramEnd"/>
      <w:r>
        <w:rPr>
          <w:rFonts w:ascii="Arial" w:hAnsi="Arial"/>
        </w:rPr>
        <w:t>__________</w:t>
      </w:r>
      <w:r w:rsidRPr="00087D89">
        <w:rPr>
          <w:rFonts w:ascii="Arial" w:hAnsi="Arial"/>
        </w:rPr>
        <w:t>______</w:t>
      </w:r>
      <w:r>
        <w:rPr>
          <w:rFonts w:ascii="Arial" w:hAnsi="Arial"/>
        </w:rPr>
        <w:t>___________________________</w:t>
      </w:r>
    </w:p>
    <w:p w:rsidR="002C6FCA" w:rsidRPr="00087D89" w:rsidRDefault="002C6FCA" w:rsidP="002C6FCA">
      <w:pPr>
        <w:rPr>
          <w:rFonts w:ascii="Arial" w:hAnsi="Arial"/>
        </w:rPr>
      </w:pPr>
      <w:r w:rsidRPr="00087D89">
        <w:rPr>
          <w:rFonts w:ascii="Arial" w:hAnsi="Arial"/>
          <w:b/>
        </w:rPr>
        <w:t>Date:</w:t>
      </w:r>
      <w:r w:rsidRPr="00087D89">
        <w:rPr>
          <w:rFonts w:ascii="Arial" w:hAnsi="Arial"/>
        </w:rPr>
        <w:t xml:space="preserve"> </w:t>
      </w:r>
      <w:r>
        <w:rPr>
          <w:rFonts w:ascii="Arial" w:hAnsi="Arial"/>
        </w:rPr>
        <w:t>_________</w:t>
      </w:r>
      <w:r w:rsidRPr="00087D89">
        <w:rPr>
          <w:rFonts w:ascii="Arial" w:hAnsi="Arial"/>
        </w:rPr>
        <w:t>_____________________</w:t>
      </w:r>
    </w:p>
    <w:p w:rsidR="002C6FCA" w:rsidRPr="00087D89" w:rsidRDefault="002C6FCA" w:rsidP="002C6FCA">
      <w:pPr>
        <w:rPr>
          <w:rFonts w:ascii="Arial" w:hAnsi="Arial"/>
        </w:rPr>
      </w:pPr>
    </w:p>
    <w:p w:rsidR="002C6FCA" w:rsidRPr="00087D89" w:rsidRDefault="002C6FCA" w:rsidP="002C6FCA">
      <w:pPr>
        <w:rPr>
          <w:rFonts w:ascii="Arial" w:hAnsi="Arial"/>
        </w:rPr>
      </w:pPr>
      <w:r>
        <w:rPr>
          <w:rFonts w:ascii="Arial" w:hAnsi="Arial"/>
        </w:rPr>
        <w:t xml:space="preserve">The </w:t>
      </w:r>
      <w:r w:rsidRPr="00087D89">
        <w:rPr>
          <w:rFonts w:ascii="Arial" w:hAnsi="Arial"/>
        </w:rPr>
        <w:t xml:space="preserve">topic of the presentation </w:t>
      </w:r>
      <w:r>
        <w:rPr>
          <w:rFonts w:ascii="Arial" w:hAnsi="Arial"/>
        </w:rPr>
        <w:t xml:space="preserve">was </w:t>
      </w:r>
      <w:r w:rsidRPr="00087D89">
        <w:rPr>
          <w:rFonts w:ascii="Arial" w:hAnsi="Arial"/>
        </w:rPr>
        <w:t>clearly identified</w:t>
      </w:r>
      <w:r w:rsidRPr="00087D89">
        <w:rPr>
          <w:rFonts w:ascii="Arial" w:hAnsi="Arial"/>
        </w:rPr>
        <w:tab/>
      </w:r>
      <w:r>
        <w:rPr>
          <w:rFonts w:ascii="Arial" w:hAnsi="Arial"/>
        </w:rPr>
        <w:tab/>
      </w:r>
      <w:r>
        <w:rPr>
          <w:rFonts w:ascii="Arial" w:hAnsi="Arial"/>
        </w:rPr>
        <w:tab/>
      </w:r>
      <w:r w:rsidRPr="00087D89">
        <w:rPr>
          <w:rFonts w:ascii="Arial" w:hAnsi="Arial"/>
        </w:rPr>
        <w:t>0      1      2      3      4     5</w:t>
      </w:r>
    </w:p>
    <w:p w:rsidR="002C6FCA" w:rsidRPr="00087D89" w:rsidRDefault="002C6FCA" w:rsidP="002C6FCA">
      <w:pPr>
        <w:rPr>
          <w:rFonts w:ascii="Arial" w:hAnsi="Arial"/>
        </w:rPr>
      </w:pPr>
      <w:r>
        <w:rPr>
          <w:rFonts w:ascii="Arial" w:hAnsi="Arial"/>
        </w:rPr>
        <w:t>T</w:t>
      </w:r>
      <w:r w:rsidRPr="00087D89">
        <w:rPr>
          <w:rFonts w:ascii="Arial" w:hAnsi="Arial"/>
        </w:rPr>
        <w:t xml:space="preserve">he key points </w:t>
      </w:r>
      <w:r>
        <w:rPr>
          <w:rFonts w:ascii="Arial" w:hAnsi="Arial"/>
        </w:rPr>
        <w:t xml:space="preserve">were </w:t>
      </w:r>
      <w:r w:rsidRPr="00087D89">
        <w:rPr>
          <w:rFonts w:ascii="Arial" w:hAnsi="Arial"/>
        </w:rPr>
        <w:t>explained clearly</w:t>
      </w:r>
      <w:r w:rsidRPr="00087D89">
        <w:rPr>
          <w:rFonts w:ascii="Arial" w:hAnsi="Arial"/>
        </w:rPr>
        <w:tab/>
      </w:r>
      <w:r w:rsidRPr="00087D89">
        <w:rPr>
          <w:rFonts w:ascii="Arial" w:hAnsi="Arial"/>
        </w:rPr>
        <w:tab/>
      </w:r>
      <w:r w:rsidRPr="00087D89">
        <w:rPr>
          <w:rFonts w:ascii="Arial" w:hAnsi="Arial"/>
        </w:rPr>
        <w:tab/>
      </w:r>
      <w:r>
        <w:rPr>
          <w:rFonts w:ascii="Arial" w:hAnsi="Arial"/>
        </w:rPr>
        <w:tab/>
      </w:r>
      <w:r w:rsidRPr="00087D89">
        <w:rPr>
          <w:rFonts w:ascii="Arial" w:hAnsi="Arial"/>
        </w:rPr>
        <w:t>0      1      2      3      4     5</w:t>
      </w:r>
    </w:p>
    <w:p w:rsidR="002C6FCA" w:rsidRPr="00087D89" w:rsidRDefault="002C6FCA" w:rsidP="002C6FCA">
      <w:pPr>
        <w:rPr>
          <w:rFonts w:ascii="Arial" w:hAnsi="Arial"/>
        </w:rPr>
      </w:pPr>
      <w:r>
        <w:rPr>
          <w:rFonts w:ascii="Arial" w:hAnsi="Arial"/>
        </w:rPr>
        <w:t>The presentation was interesting</w:t>
      </w:r>
      <w:r>
        <w:rPr>
          <w:rFonts w:ascii="Arial" w:hAnsi="Arial"/>
        </w:rPr>
        <w:tab/>
      </w:r>
      <w:r w:rsidRPr="00087D89">
        <w:rPr>
          <w:rFonts w:ascii="Arial" w:hAnsi="Arial"/>
        </w:rPr>
        <w:tab/>
      </w:r>
      <w:r w:rsidRPr="00087D89">
        <w:rPr>
          <w:rFonts w:ascii="Arial" w:hAnsi="Arial"/>
        </w:rPr>
        <w:tab/>
      </w:r>
      <w:r w:rsidRPr="00087D89">
        <w:rPr>
          <w:rFonts w:ascii="Arial" w:hAnsi="Arial"/>
        </w:rPr>
        <w:tab/>
      </w:r>
      <w:r>
        <w:rPr>
          <w:rFonts w:ascii="Arial" w:hAnsi="Arial"/>
        </w:rPr>
        <w:tab/>
      </w:r>
      <w:r w:rsidRPr="00087D89">
        <w:rPr>
          <w:rFonts w:ascii="Arial" w:hAnsi="Arial"/>
        </w:rPr>
        <w:t>0      1      2      3      4     5</w:t>
      </w:r>
    </w:p>
    <w:p w:rsidR="002C6FCA" w:rsidRPr="00087D89" w:rsidRDefault="002C6FCA" w:rsidP="002C6FCA">
      <w:pPr>
        <w:rPr>
          <w:rFonts w:ascii="Arial" w:hAnsi="Arial"/>
        </w:rPr>
      </w:pPr>
      <w:r>
        <w:rPr>
          <w:rFonts w:ascii="Arial" w:hAnsi="Arial"/>
        </w:rPr>
        <w:t>T</w:t>
      </w:r>
      <w:r w:rsidRPr="00087D89">
        <w:rPr>
          <w:rFonts w:ascii="Arial" w:hAnsi="Arial"/>
        </w:rPr>
        <w:t xml:space="preserve">he presenters </w:t>
      </w:r>
      <w:r>
        <w:rPr>
          <w:rFonts w:ascii="Arial" w:hAnsi="Arial"/>
        </w:rPr>
        <w:t xml:space="preserve">were </w:t>
      </w:r>
      <w:r w:rsidRPr="00087D89">
        <w:rPr>
          <w:rFonts w:ascii="Arial" w:hAnsi="Arial"/>
        </w:rPr>
        <w:t>prepared</w:t>
      </w:r>
      <w:r>
        <w:rPr>
          <w:rFonts w:ascii="Arial" w:hAnsi="Arial"/>
        </w:rPr>
        <w:t xml:space="preserve"> and all had a chance to speak</w:t>
      </w:r>
      <w:r>
        <w:rPr>
          <w:rFonts w:ascii="Arial" w:hAnsi="Arial"/>
        </w:rPr>
        <w:tab/>
        <w:t>0</w:t>
      </w:r>
      <w:r w:rsidRPr="00087D89">
        <w:rPr>
          <w:rFonts w:ascii="Arial" w:hAnsi="Arial"/>
        </w:rPr>
        <w:t xml:space="preserve">      1      2      3      4     5</w:t>
      </w:r>
    </w:p>
    <w:p w:rsidR="002C6FCA" w:rsidRPr="00087D89" w:rsidRDefault="002C6FCA" w:rsidP="002C6FCA">
      <w:pPr>
        <w:rPr>
          <w:rFonts w:ascii="Arial" w:hAnsi="Arial"/>
        </w:rPr>
      </w:pPr>
      <w:r>
        <w:rPr>
          <w:rFonts w:ascii="Arial" w:hAnsi="Arial"/>
        </w:rPr>
        <w:t>T</w:t>
      </w:r>
      <w:r w:rsidRPr="00087D89">
        <w:rPr>
          <w:rFonts w:ascii="Arial" w:hAnsi="Arial"/>
        </w:rPr>
        <w:t xml:space="preserve">he presenters </w:t>
      </w:r>
      <w:r>
        <w:rPr>
          <w:rFonts w:ascii="Arial" w:hAnsi="Arial"/>
        </w:rPr>
        <w:t>spoke</w:t>
      </w:r>
      <w:r w:rsidRPr="00087D89">
        <w:rPr>
          <w:rFonts w:ascii="Arial" w:hAnsi="Arial"/>
        </w:rPr>
        <w:t xml:space="preserve"> clearly and confidently</w:t>
      </w:r>
      <w:r w:rsidRPr="00087D89">
        <w:rPr>
          <w:rFonts w:ascii="Arial" w:hAnsi="Arial"/>
        </w:rPr>
        <w:tab/>
      </w:r>
      <w:r>
        <w:rPr>
          <w:rFonts w:ascii="Arial" w:hAnsi="Arial"/>
        </w:rPr>
        <w:tab/>
      </w:r>
      <w:r>
        <w:rPr>
          <w:rFonts w:ascii="Arial" w:hAnsi="Arial"/>
        </w:rPr>
        <w:tab/>
      </w:r>
      <w:r w:rsidRPr="00087D89">
        <w:rPr>
          <w:rFonts w:ascii="Arial" w:hAnsi="Arial"/>
        </w:rPr>
        <w:t>0      1      2      3      4     5</w:t>
      </w:r>
    </w:p>
    <w:p w:rsidR="002C6FCA" w:rsidRPr="00087D89" w:rsidRDefault="002C6FCA" w:rsidP="002C6FCA">
      <w:pPr>
        <w:rPr>
          <w:rFonts w:ascii="Arial" w:hAnsi="Arial"/>
        </w:rPr>
      </w:pPr>
    </w:p>
    <w:p w:rsidR="002C6FCA" w:rsidRPr="00087D89" w:rsidRDefault="002C6FCA" w:rsidP="002C6FCA">
      <w:pPr>
        <w:jc w:val="right"/>
        <w:rPr>
          <w:rFonts w:ascii="Arial" w:hAnsi="Arial"/>
        </w:rPr>
      </w:pPr>
      <w:r w:rsidRPr="00087D89">
        <w:rPr>
          <w:rFonts w:ascii="Arial" w:hAnsi="Arial"/>
          <w:b/>
        </w:rPr>
        <w:t>Total:</w:t>
      </w:r>
      <w:r w:rsidRPr="00087D89">
        <w:rPr>
          <w:rFonts w:ascii="Arial" w:hAnsi="Arial"/>
        </w:rPr>
        <w:t xml:space="preserve">          </w:t>
      </w:r>
      <w:r w:rsidRPr="00087D89">
        <w:rPr>
          <w:rFonts w:ascii="Arial" w:hAnsi="Arial"/>
          <w:b/>
        </w:rPr>
        <w:t>/25</w:t>
      </w:r>
    </w:p>
    <w:p w:rsidR="0005642E" w:rsidRPr="002C6FCA" w:rsidRDefault="0005642E" w:rsidP="00031210">
      <w:pPr>
        <w:rPr>
          <w:rFonts w:ascii="Arial" w:hAnsi="Arial" w:cs="Arial"/>
          <w:sz w:val="28"/>
          <w:szCs w:val="28"/>
        </w:rPr>
      </w:pPr>
    </w:p>
    <w:sectPr w:rsidR="0005642E" w:rsidRPr="002C6FCA" w:rsidSect="00397AE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172"/>
    <w:rsid w:val="0000232D"/>
    <w:rsid w:val="00031210"/>
    <w:rsid w:val="00032961"/>
    <w:rsid w:val="0005642E"/>
    <w:rsid w:val="002641D8"/>
    <w:rsid w:val="0026483A"/>
    <w:rsid w:val="002C6FCA"/>
    <w:rsid w:val="00397AE1"/>
    <w:rsid w:val="00455A12"/>
    <w:rsid w:val="00647172"/>
    <w:rsid w:val="00740608"/>
    <w:rsid w:val="008D0DA5"/>
    <w:rsid w:val="009E398C"/>
    <w:rsid w:val="00A11C4F"/>
    <w:rsid w:val="00E24942"/>
    <w:rsid w:val="00FE0F8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A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1-Accent3">
    <w:name w:val="Medium List 1 Accent 3"/>
    <w:basedOn w:val="TableNormal"/>
    <w:uiPriority w:val="65"/>
    <w:rsid w:val="0005642E"/>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dc:creator>
  <cp:lastModifiedBy>Jackie</cp:lastModifiedBy>
  <cp:revision>4</cp:revision>
  <dcterms:created xsi:type="dcterms:W3CDTF">2011-07-19T20:42:00Z</dcterms:created>
  <dcterms:modified xsi:type="dcterms:W3CDTF">2011-07-27T23:52:00Z</dcterms:modified>
</cp:coreProperties>
</file>